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793"/>
      </w:tblGrid>
      <w:tr w:rsidR="00673E69" w:rsidRPr="00CD3C77" w:rsidTr="005053AA">
        <w:tc>
          <w:tcPr>
            <w:tcW w:w="3119" w:type="dxa"/>
          </w:tcPr>
          <w:p w:rsidR="00EE5487" w:rsidRPr="00CD3C77" w:rsidRDefault="00EE5487" w:rsidP="00EE5487">
            <w:pPr>
              <w:jc w:val="center"/>
              <w:rPr>
                <w:rFonts w:ascii="Gotham" w:hAnsi="Gotham" w:cs="Times New Roman"/>
                <w:b/>
                <w:sz w:val="32"/>
                <w:szCs w:val="32"/>
              </w:rPr>
            </w:pPr>
            <w:r w:rsidRPr="00CD3C77">
              <w:rPr>
                <w:rFonts w:ascii="Gotham" w:hAnsi="Gotham"/>
                <w:noProof/>
                <w:lang w:eastAsia="ru-RU"/>
              </w:rPr>
              <w:drawing>
                <wp:inline distT="0" distB="0" distL="0" distR="0" wp14:anchorId="1CAA8FA9" wp14:editId="0071B237">
                  <wp:extent cx="1900213" cy="919342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8645" t="30428" r="11018" b="30737"/>
                          <a:stretch/>
                        </pic:blipFill>
                        <pic:spPr bwMode="auto">
                          <a:xfrm>
                            <a:off x="0" y="0"/>
                            <a:ext cx="1925532" cy="931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3" w:type="dxa"/>
          </w:tcPr>
          <w:p w:rsidR="00673E69" w:rsidRPr="00CD3C77" w:rsidRDefault="00673E69" w:rsidP="00EE5487">
            <w:pPr>
              <w:ind w:left="320"/>
              <w:jc w:val="center"/>
              <w:rPr>
                <w:rFonts w:ascii="Gotham" w:hAnsi="Gotham" w:cs="Times New Roman"/>
                <w:b/>
                <w:sz w:val="28"/>
                <w:szCs w:val="28"/>
              </w:rPr>
            </w:pPr>
          </w:p>
          <w:p w:rsidR="00EE5487" w:rsidRPr="00CD3C77" w:rsidRDefault="00EE5487" w:rsidP="00673E69">
            <w:pPr>
              <w:jc w:val="center"/>
              <w:rPr>
                <w:rFonts w:ascii="Gotham" w:hAnsi="Gotham" w:cs="Times New Roman"/>
                <w:b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b/>
                <w:sz w:val="28"/>
                <w:szCs w:val="28"/>
              </w:rPr>
              <w:t>ЧАСТНОЕ ТОРГОВОЕ УНИТАРНОЕ</w:t>
            </w:r>
          </w:p>
          <w:p w:rsidR="00EE5487" w:rsidRPr="00CD3C77" w:rsidRDefault="00EE5487" w:rsidP="00673E69">
            <w:pPr>
              <w:jc w:val="center"/>
              <w:rPr>
                <w:rFonts w:ascii="Gotham" w:hAnsi="Gotham" w:cs="Times New Roman"/>
                <w:b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b/>
                <w:sz w:val="28"/>
                <w:szCs w:val="28"/>
              </w:rPr>
              <w:t>ПРЕДПРИЯТИЕ "ВАРМИКС"</w:t>
            </w:r>
          </w:p>
          <w:p w:rsidR="00EE5487" w:rsidRPr="00CD3C77" w:rsidRDefault="00EE5487">
            <w:pPr>
              <w:rPr>
                <w:rFonts w:ascii="Gotham" w:hAnsi="Gotham" w:cs="Times New Roman"/>
                <w:sz w:val="32"/>
                <w:szCs w:val="32"/>
              </w:rPr>
            </w:pPr>
          </w:p>
          <w:p w:rsidR="00673E69" w:rsidRPr="00CD3C77" w:rsidRDefault="00673E69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</w:tr>
      <w:tr w:rsidR="00673E69" w:rsidRPr="00CD3C77" w:rsidTr="005053AA">
        <w:trPr>
          <w:trHeight w:val="997"/>
        </w:trPr>
        <w:tc>
          <w:tcPr>
            <w:tcW w:w="3119" w:type="dxa"/>
            <w:vMerge w:val="restart"/>
          </w:tcPr>
          <w:p w:rsidR="002F6982" w:rsidRPr="00CD3C77" w:rsidRDefault="002F6982" w:rsidP="002F6982">
            <w:pPr>
              <w:rPr>
                <w:rFonts w:ascii="Gotham" w:hAnsi="Gotham" w:cs="Times New Roman"/>
                <w:b/>
                <w:sz w:val="32"/>
                <w:szCs w:val="32"/>
              </w:rPr>
            </w:pPr>
            <w:r w:rsidRPr="00CD3C77">
              <w:rPr>
                <w:rFonts w:ascii="Gotham" w:hAnsi="Gotham" w:cs="Times New Roman"/>
                <w:b/>
                <w:sz w:val="32"/>
                <w:szCs w:val="32"/>
              </w:rPr>
              <w:t xml:space="preserve">Данные </w:t>
            </w:r>
          </w:p>
          <w:p w:rsidR="002F6982" w:rsidRPr="00CD3C77" w:rsidRDefault="002F6982" w:rsidP="002F6982">
            <w:pPr>
              <w:rPr>
                <w:rFonts w:ascii="Gotham" w:hAnsi="Gotham" w:cs="Times New Roman"/>
                <w:sz w:val="32"/>
                <w:szCs w:val="32"/>
              </w:rPr>
            </w:pPr>
            <w:r w:rsidRPr="00CD3C77">
              <w:rPr>
                <w:rFonts w:ascii="Gotham" w:hAnsi="Gotham" w:cs="Times New Roman"/>
                <w:b/>
                <w:sz w:val="32"/>
                <w:szCs w:val="32"/>
              </w:rPr>
              <w:t>для заключения договоров и выписки счет-фактур</w:t>
            </w:r>
          </w:p>
        </w:tc>
        <w:tc>
          <w:tcPr>
            <w:tcW w:w="6793" w:type="dxa"/>
          </w:tcPr>
          <w:p w:rsidR="002F6982" w:rsidRPr="00CD3C77" w:rsidRDefault="002F698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Цель приобретения: оптово-розничные продажи</w:t>
            </w:r>
          </w:p>
        </w:tc>
      </w:tr>
      <w:tr w:rsidR="00673E69" w:rsidRPr="00CD3C77" w:rsidTr="005053AA">
        <w:trPr>
          <w:trHeight w:val="1068"/>
        </w:trPr>
        <w:tc>
          <w:tcPr>
            <w:tcW w:w="3119" w:type="dxa"/>
            <w:vMerge/>
          </w:tcPr>
          <w:p w:rsidR="00673F42" w:rsidRPr="00CD3C77" w:rsidRDefault="00673F42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673F42" w:rsidRPr="00CD3C77" w:rsidRDefault="00673F4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Частное торговое унитарное предприятие «</w:t>
            </w:r>
            <w:proofErr w:type="spellStart"/>
            <w:r w:rsidRPr="00CD3C77">
              <w:rPr>
                <w:rFonts w:ascii="Gotham" w:hAnsi="Gotham" w:cs="Times New Roman"/>
                <w:sz w:val="28"/>
                <w:szCs w:val="28"/>
              </w:rPr>
              <w:t>Вармикс</w:t>
            </w:r>
            <w:proofErr w:type="spellEnd"/>
            <w:r w:rsidRPr="00CD3C77">
              <w:rPr>
                <w:rFonts w:ascii="Gotham" w:hAnsi="Gotham" w:cs="Times New Roman"/>
                <w:sz w:val="28"/>
                <w:szCs w:val="28"/>
              </w:rPr>
              <w:t>»</w:t>
            </w:r>
          </w:p>
        </w:tc>
      </w:tr>
      <w:tr w:rsidR="00673E69" w:rsidRPr="00CD3C77" w:rsidTr="005053AA">
        <w:trPr>
          <w:trHeight w:val="1424"/>
        </w:trPr>
        <w:tc>
          <w:tcPr>
            <w:tcW w:w="3119" w:type="dxa"/>
            <w:vMerge/>
          </w:tcPr>
          <w:p w:rsidR="002F6982" w:rsidRPr="00CD3C77" w:rsidRDefault="002F6982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2F6982" w:rsidRPr="00CD3C77" w:rsidRDefault="005C4735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CD3C77">
              <w:rPr>
                <w:rFonts w:ascii="Gotham" w:hAnsi="Gotham" w:cs="Times New Roman"/>
                <w:sz w:val="28"/>
                <w:szCs w:val="28"/>
              </w:rPr>
              <w:t>Верниковский</w:t>
            </w:r>
            <w:proofErr w:type="spellEnd"/>
            <w:r w:rsidRPr="00CD3C77">
              <w:rPr>
                <w:rFonts w:ascii="Gotham" w:hAnsi="Gotham" w:cs="Times New Roman"/>
                <w:sz w:val="28"/>
                <w:szCs w:val="28"/>
              </w:rPr>
              <w:t xml:space="preserve"> Анатолий Викто</w:t>
            </w:r>
            <w:r w:rsidR="00D76A5C" w:rsidRPr="00CD3C77">
              <w:rPr>
                <w:rFonts w:ascii="Gotham" w:hAnsi="Gotham" w:cs="Times New Roman"/>
                <w:sz w:val="28"/>
                <w:szCs w:val="28"/>
              </w:rPr>
              <w:t xml:space="preserve">рович, действующий на основании </w:t>
            </w:r>
            <w:r w:rsidRPr="00CD3C77">
              <w:rPr>
                <w:rFonts w:ascii="Gotham" w:hAnsi="Gotham" w:cs="Times New Roman"/>
                <w:sz w:val="28"/>
                <w:szCs w:val="28"/>
              </w:rPr>
              <w:t>Устава</w:t>
            </w:r>
          </w:p>
        </w:tc>
      </w:tr>
      <w:tr w:rsidR="00673E69" w:rsidRPr="00CD3C77" w:rsidTr="005053AA">
        <w:trPr>
          <w:trHeight w:val="565"/>
        </w:trPr>
        <w:tc>
          <w:tcPr>
            <w:tcW w:w="3119" w:type="dxa"/>
            <w:vMerge/>
          </w:tcPr>
          <w:p w:rsidR="005C4735" w:rsidRPr="00CD3C77" w:rsidRDefault="005C4735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5C4735" w:rsidRPr="00CD3C77" w:rsidRDefault="00CD3C77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>
              <w:rPr>
                <w:rFonts w:ascii="Gotham" w:hAnsi="Gotham" w:cs="Times New Roman"/>
                <w:sz w:val="28"/>
                <w:szCs w:val="28"/>
              </w:rPr>
              <w:t xml:space="preserve">УНП </w:t>
            </w:r>
            <w:r w:rsidR="005C4735" w:rsidRPr="00CD3C77">
              <w:rPr>
                <w:rFonts w:ascii="Gotham" w:hAnsi="Gotham" w:cs="Times New Roman"/>
                <w:sz w:val="28"/>
                <w:szCs w:val="28"/>
              </w:rPr>
              <w:t>193738295</w:t>
            </w:r>
          </w:p>
        </w:tc>
      </w:tr>
      <w:tr w:rsidR="00673E69" w:rsidRPr="00CD3C77" w:rsidTr="005053AA">
        <w:trPr>
          <w:trHeight w:val="984"/>
        </w:trPr>
        <w:tc>
          <w:tcPr>
            <w:tcW w:w="3119" w:type="dxa"/>
            <w:vMerge/>
          </w:tcPr>
          <w:p w:rsidR="002F6982" w:rsidRPr="00CD3C77" w:rsidRDefault="002F6982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D76A5C" w:rsidRPr="00CD3C77" w:rsidRDefault="006D3D0F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 xml:space="preserve">Юридический адрес: </w:t>
            </w:r>
            <w:r w:rsidR="002F6982" w:rsidRPr="00CD3C77">
              <w:rPr>
                <w:rFonts w:ascii="Gotham" w:hAnsi="Gotham" w:cs="Times New Roman"/>
                <w:sz w:val="28"/>
                <w:szCs w:val="28"/>
              </w:rPr>
              <w:t xml:space="preserve">220018 г. Минск </w:t>
            </w:r>
          </w:p>
          <w:p w:rsidR="002F6982" w:rsidRPr="00CD3C77" w:rsidRDefault="002F698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ул. Максима Горецкого д.14 пом.503 каб.1-7</w:t>
            </w:r>
          </w:p>
        </w:tc>
      </w:tr>
      <w:tr w:rsidR="00673E69" w:rsidRPr="00CD3C77" w:rsidTr="005053AA">
        <w:trPr>
          <w:trHeight w:val="998"/>
        </w:trPr>
        <w:tc>
          <w:tcPr>
            <w:tcW w:w="3119" w:type="dxa"/>
            <w:vMerge/>
          </w:tcPr>
          <w:p w:rsidR="002F6982" w:rsidRPr="00CD3C77" w:rsidRDefault="002F6982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D76A5C" w:rsidRPr="00CD3C77" w:rsidRDefault="009938AB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>
              <w:rPr>
                <w:rFonts w:ascii="Gotham" w:hAnsi="Gotham" w:cs="Times New Roman"/>
                <w:sz w:val="28"/>
                <w:szCs w:val="28"/>
              </w:rPr>
              <w:t>Почтовый адрес: 220091</w:t>
            </w:r>
            <w:r w:rsidR="002F6982" w:rsidRPr="00CD3C77">
              <w:rPr>
                <w:rFonts w:ascii="Gotham" w:hAnsi="Gotham" w:cs="Times New Roman"/>
                <w:sz w:val="28"/>
                <w:szCs w:val="28"/>
              </w:rPr>
              <w:t xml:space="preserve">, г. Минск, </w:t>
            </w:r>
          </w:p>
          <w:p w:rsidR="002F6982" w:rsidRPr="00CD3C77" w:rsidRDefault="002F698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ул. Матусевича, д.50, кв.64</w:t>
            </w:r>
          </w:p>
        </w:tc>
      </w:tr>
      <w:tr w:rsidR="00673E69" w:rsidRPr="00CD3C77" w:rsidTr="005053AA">
        <w:trPr>
          <w:trHeight w:val="1838"/>
        </w:trPr>
        <w:tc>
          <w:tcPr>
            <w:tcW w:w="3119" w:type="dxa"/>
            <w:vMerge/>
          </w:tcPr>
          <w:p w:rsidR="002F6982" w:rsidRPr="00CD3C77" w:rsidRDefault="002F6982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2F6982" w:rsidRPr="00CD3C77" w:rsidRDefault="002F698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 xml:space="preserve">Банковские реквизиты: </w:t>
            </w:r>
          </w:p>
          <w:p w:rsidR="002F6982" w:rsidRPr="00CD3C77" w:rsidRDefault="002F6982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р/с</w:t>
            </w:r>
            <w:r w:rsidR="005053AA" w:rsidRPr="00CD3C77">
              <w:rPr>
                <w:rFonts w:ascii="Gotham" w:hAnsi="Gotham" w:cs="Times New Roman"/>
                <w:sz w:val="28"/>
                <w:szCs w:val="28"/>
              </w:rPr>
              <w:t xml:space="preserve"> BY12BLBB30120193738295001001 (</w:t>
            </w:r>
            <w:r w:rsidR="005053AA" w:rsidRPr="00CD3C77">
              <w:rPr>
                <w:rFonts w:ascii="Gotham" w:hAnsi="Gotham" w:cs="Times New Roman"/>
                <w:sz w:val="28"/>
                <w:szCs w:val="28"/>
                <w:lang w:val="en-US"/>
              </w:rPr>
              <w:t>BYN</w:t>
            </w:r>
            <w:r w:rsidR="005053AA" w:rsidRPr="00CD3C77">
              <w:rPr>
                <w:rFonts w:ascii="Gotham" w:hAnsi="Gotham" w:cs="Times New Roman"/>
                <w:sz w:val="28"/>
                <w:szCs w:val="28"/>
              </w:rPr>
              <w:t>)</w:t>
            </w:r>
          </w:p>
          <w:p w:rsidR="005053AA" w:rsidRPr="00CD3C77" w:rsidRDefault="005053AA" w:rsidP="005053AA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в ОАО "</w:t>
            </w:r>
            <w:proofErr w:type="spellStart"/>
            <w:r w:rsidRPr="00CD3C77">
              <w:rPr>
                <w:rFonts w:ascii="Gotham" w:hAnsi="Gotham" w:cs="Times New Roman"/>
                <w:sz w:val="28"/>
                <w:szCs w:val="28"/>
              </w:rPr>
              <w:t>Белинвестбанк</w:t>
            </w:r>
            <w:proofErr w:type="spellEnd"/>
            <w:r w:rsidRPr="00CD3C77">
              <w:rPr>
                <w:rFonts w:ascii="Gotham" w:hAnsi="Gotham" w:cs="Times New Roman"/>
                <w:sz w:val="28"/>
                <w:szCs w:val="28"/>
              </w:rPr>
              <w:t>"</w:t>
            </w:r>
          </w:p>
          <w:p w:rsidR="002F6982" w:rsidRPr="00CD3C77" w:rsidRDefault="005053AA" w:rsidP="005053AA">
            <w:pPr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код BLBBBY2X</w:t>
            </w:r>
          </w:p>
          <w:p w:rsidR="009931DD" w:rsidRPr="00CD3C77" w:rsidRDefault="009931DD" w:rsidP="006D3D0F">
            <w:pPr>
              <w:rPr>
                <w:rFonts w:ascii="Gotham" w:hAnsi="Gotham" w:cs="Times New Roman"/>
                <w:sz w:val="28"/>
                <w:szCs w:val="28"/>
              </w:rPr>
            </w:pPr>
          </w:p>
        </w:tc>
      </w:tr>
      <w:tr w:rsidR="00673E69" w:rsidRPr="004207CC" w:rsidTr="005053AA">
        <w:trPr>
          <w:trHeight w:val="1126"/>
        </w:trPr>
        <w:tc>
          <w:tcPr>
            <w:tcW w:w="3119" w:type="dxa"/>
          </w:tcPr>
          <w:p w:rsidR="005C4735" w:rsidRPr="00CD3C77" w:rsidRDefault="005C4735">
            <w:pPr>
              <w:rPr>
                <w:rFonts w:ascii="Gotham" w:hAnsi="Gotham" w:cs="Times New Roman"/>
                <w:sz w:val="32"/>
                <w:szCs w:val="32"/>
              </w:rPr>
            </w:pPr>
          </w:p>
        </w:tc>
        <w:tc>
          <w:tcPr>
            <w:tcW w:w="6793" w:type="dxa"/>
          </w:tcPr>
          <w:p w:rsidR="005C4735" w:rsidRPr="00CD3C77" w:rsidRDefault="005C4735" w:rsidP="006D3D0F">
            <w:pPr>
              <w:rPr>
                <w:rFonts w:ascii="Gotham" w:eastAsia="Times New Roman" w:hAnsi="Gotham" w:cs="Times New Roman"/>
                <w:sz w:val="28"/>
                <w:szCs w:val="28"/>
                <w:lang w:val="en-US"/>
              </w:rPr>
            </w:pPr>
            <w:r w:rsidRPr="00CD3C77">
              <w:rPr>
                <w:rFonts w:ascii="Gotham" w:eastAsia="Times New Roman" w:hAnsi="Gotham" w:cs="Times New Roman"/>
                <w:sz w:val="28"/>
                <w:szCs w:val="28"/>
              </w:rPr>
              <w:t>Тел</w:t>
            </w:r>
            <w:r w:rsidRPr="00CD3C77">
              <w:rPr>
                <w:rFonts w:ascii="Gotham" w:eastAsia="Times New Roman" w:hAnsi="Gotham" w:cs="Times New Roman"/>
                <w:sz w:val="28"/>
                <w:szCs w:val="28"/>
                <w:lang w:val="en-US"/>
              </w:rPr>
              <w:t>. +375 (29) 317-20-20</w:t>
            </w:r>
          </w:p>
          <w:p w:rsidR="005053AA" w:rsidRPr="00CD3C77" w:rsidRDefault="00C14418" w:rsidP="006D3D0F">
            <w:pPr>
              <w:rPr>
                <w:rFonts w:ascii="Gotham" w:eastAsia="Times New Roman" w:hAnsi="Gotham" w:cs="Times New Roman"/>
                <w:sz w:val="28"/>
                <w:szCs w:val="28"/>
                <w:lang w:val="en-US"/>
              </w:rPr>
            </w:pPr>
            <w:r>
              <w:rPr>
                <w:rFonts w:ascii="Gotham" w:eastAsia="Times New Roman" w:hAnsi="Gotham" w:cs="Times New Roman"/>
                <w:sz w:val="28"/>
                <w:szCs w:val="28"/>
                <w:lang w:val="en-US"/>
              </w:rPr>
              <w:t xml:space="preserve">        +</w:t>
            </w:r>
            <w:r w:rsidR="005053AA" w:rsidRPr="00CD3C77">
              <w:rPr>
                <w:rFonts w:ascii="Gotham" w:eastAsia="Times New Roman" w:hAnsi="Gotham" w:cs="Times New Roman"/>
                <w:sz w:val="28"/>
                <w:szCs w:val="28"/>
                <w:lang w:val="en-US"/>
              </w:rPr>
              <w:t>375 (29) 371-20-20</w:t>
            </w:r>
          </w:p>
          <w:p w:rsidR="005C4735" w:rsidRDefault="00563E4B" w:rsidP="006D3D0F">
            <w:pPr>
              <w:rPr>
                <w:rStyle w:val="a4"/>
                <w:rFonts w:ascii="Gotham" w:hAnsi="Gotham" w:cs="Times New Roman"/>
                <w:sz w:val="28"/>
                <w:szCs w:val="28"/>
                <w:lang w:val="en-US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  <w:lang w:val="en-US"/>
              </w:rPr>
              <w:t xml:space="preserve">e-mail: </w:t>
            </w:r>
            <w:hyperlink r:id="rId5" w:history="1">
              <w:r w:rsidR="005053AA" w:rsidRPr="00CD3C77">
                <w:rPr>
                  <w:rStyle w:val="a4"/>
                  <w:rFonts w:ascii="Gotham" w:hAnsi="Gotham" w:cs="Times New Roman"/>
                  <w:sz w:val="28"/>
                  <w:szCs w:val="28"/>
                  <w:lang w:val="en-US"/>
                </w:rPr>
                <w:t>info@varmix.by</w:t>
              </w:r>
            </w:hyperlink>
          </w:p>
          <w:p w:rsidR="004207CC" w:rsidRPr="004207CC" w:rsidRDefault="004207CC" w:rsidP="006D3D0F">
            <w:pPr>
              <w:rPr>
                <w:rFonts w:ascii="Gotham" w:hAnsi="Gotham" w:cs="Times New Roman"/>
                <w:sz w:val="28"/>
                <w:szCs w:val="28"/>
              </w:rPr>
            </w:pPr>
            <w:hyperlink r:id="rId6" w:history="1">
              <w:r w:rsidRPr="00F4245C">
                <w:rPr>
                  <w:rStyle w:val="a4"/>
                  <w:rFonts w:ascii="Gotham" w:hAnsi="Gotham" w:cs="Times New Roman"/>
                  <w:sz w:val="28"/>
                  <w:szCs w:val="28"/>
                  <w:lang w:val="en-US"/>
                </w:rPr>
                <w:t>https://varmix.by/</w:t>
              </w:r>
            </w:hyperlink>
            <w:r>
              <w:rPr>
                <w:rFonts w:ascii="Gotham" w:hAnsi="Gotham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5053AA" w:rsidRPr="00CD3C77" w:rsidRDefault="005053AA" w:rsidP="006D3D0F">
            <w:pPr>
              <w:rPr>
                <w:rFonts w:ascii="Gotham" w:hAnsi="Gotham" w:cs="Times New Roman"/>
                <w:sz w:val="28"/>
                <w:szCs w:val="28"/>
                <w:lang w:val="en-US"/>
              </w:rPr>
            </w:pPr>
          </w:p>
          <w:p w:rsidR="005053AA" w:rsidRPr="00CD3C77" w:rsidRDefault="005053AA" w:rsidP="006D3D0F">
            <w:pPr>
              <w:rPr>
                <w:rFonts w:ascii="Gotham" w:hAnsi="Gotham" w:cs="Times New Roman"/>
                <w:sz w:val="28"/>
                <w:szCs w:val="28"/>
                <w:lang w:val="en-US"/>
              </w:rPr>
            </w:pPr>
          </w:p>
        </w:tc>
      </w:tr>
      <w:tr w:rsidR="00673E69" w:rsidRPr="00CD3C77" w:rsidTr="005053AA">
        <w:tc>
          <w:tcPr>
            <w:tcW w:w="3119" w:type="dxa"/>
          </w:tcPr>
          <w:p w:rsidR="00CD3C77" w:rsidRDefault="002F6982">
            <w:pPr>
              <w:rPr>
                <w:rFonts w:ascii="Gotham" w:hAnsi="Gotham" w:cs="Times New Roman"/>
                <w:b/>
                <w:sz w:val="32"/>
                <w:szCs w:val="32"/>
              </w:rPr>
            </w:pPr>
            <w:r w:rsidRPr="00CD3C77">
              <w:rPr>
                <w:rFonts w:ascii="Gotham" w:hAnsi="Gotham" w:cs="Times New Roman"/>
                <w:b/>
                <w:sz w:val="32"/>
                <w:szCs w:val="32"/>
              </w:rPr>
              <w:t>Пункт погрузки</w:t>
            </w:r>
            <w:r w:rsidR="00673F42" w:rsidRPr="00CD3C77">
              <w:rPr>
                <w:rFonts w:ascii="Gotham" w:hAnsi="Gotham" w:cs="Times New Roman"/>
                <w:b/>
                <w:sz w:val="32"/>
                <w:szCs w:val="32"/>
              </w:rPr>
              <w:t>/</w:t>
            </w:r>
          </w:p>
          <w:p w:rsidR="002F6982" w:rsidRPr="00CD3C77" w:rsidRDefault="00673F42">
            <w:pPr>
              <w:rPr>
                <w:rFonts w:ascii="Gotham" w:hAnsi="Gotham" w:cs="Times New Roman"/>
                <w:b/>
                <w:sz w:val="32"/>
                <w:szCs w:val="32"/>
              </w:rPr>
            </w:pPr>
            <w:r w:rsidRPr="00CD3C77">
              <w:rPr>
                <w:rFonts w:ascii="Gotham" w:hAnsi="Gotham" w:cs="Times New Roman"/>
                <w:b/>
                <w:sz w:val="32"/>
                <w:szCs w:val="32"/>
              </w:rPr>
              <w:t xml:space="preserve">выгрузки </w:t>
            </w:r>
          </w:p>
        </w:tc>
        <w:tc>
          <w:tcPr>
            <w:tcW w:w="6793" w:type="dxa"/>
          </w:tcPr>
          <w:p w:rsidR="002F6982" w:rsidRPr="00CD3C77" w:rsidRDefault="00F4420B" w:rsidP="005C4735">
            <w:pPr>
              <w:jc w:val="both"/>
              <w:rPr>
                <w:rFonts w:ascii="Gotham" w:hAnsi="Gotham" w:cs="Times New Roman"/>
                <w:sz w:val="28"/>
                <w:szCs w:val="28"/>
              </w:rPr>
            </w:pPr>
            <w:r w:rsidRPr="00CD3C77">
              <w:rPr>
                <w:rFonts w:ascii="Gotham" w:hAnsi="Gotham" w:cs="Times New Roman"/>
                <w:sz w:val="28"/>
                <w:szCs w:val="28"/>
              </w:rPr>
              <w:t>г</w:t>
            </w:r>
            <w:r w:rsidR="002F6982" w:rsidRPr="00CD3C77">
              <w:rPr>
                <w:rFonts w:ascii="Gotham" w:hAnsi="Gotham" w:cs="Times New Roman"/>
                <w:sz w:val="28"/>
                <w:szCs w:val="28"/>
              </w:rPr>
              <w:t xml:space="preserve">. Минск, ул. </w:t>
            </w:r>
            <w:proofErr w:type="spellStart"/>
            <w:r w:rsidR="002F6982" w:rsidRPr="00CD3C77">
              <w:rPr>
                <w:rFonts w:ascii="Gotham" w:hAnsi="Gotham" w:cs="Times New Roman"/>
                <w:sz w:val="28"/>
                <w:szCs w:val="28"/>
              </w:rPr>
              <w:t>Карвата</w:t>
            </w:r>
            <w:proofErr w:type="spellEnd"/>
            <w:r w:rsidR="002F6982" w:rsidRPr="00CD3C77">
              <w:rPr>
                <w:rFonts w:ascii="Gotham" w:hAnsi="Gotham" w:cs="Times New Roman"/>
                <w:sz w:val="28"/>
                <w:szCs w:val="28"/>
              </w:rPr>
              <w:t>, д.87, к.2</w:t>
            </w:r>
          </w:p>
        </w:tc>
      </w:tr>
    </w:tbl>
    <w:p w:rsidR="002F6982" w:rsidRPr="00CD3C77" w:rsidRDefault="002F6982">
      <w:pPr>
        <w:rPr>
          <w:rFonts w:ascii="Gotham" w:hAnsi="Gotham"/>
        </w:rPr>
      </w:pPr>
    </w:p>
    <w:p w:rsidR="005A13A9" w:rsidRPr="002F6982" w:rsidRDefault="005A13A9"/>
    <w:sectPr w:rsidR="005A13A9" w:rsidRPr="002F6982" w:rsidSect="005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"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A3"/>
    <w:rsid w:val="002665F2"/>
    <w:rsid w:val="002F6982"/>
    <w:rsid w:val="004207CC"/>
    <w:rsid w:val="004E3107"/>
    <w:rsid w:val="005053AA"/>
    <w:rsid w:val="00516D99"/>
    <w:rsid w:val="00531081"/>
    <w:rsid w:val="00563E4B"/>
    <w:rsid w:val="005A13A9"/>
    <w:rsid w:val="005C4735"/>
    <w:rsid w:val="00673E69"/>
    <w:rsid w:val="00673F42"/>
    <w:rsid w:val="006D3D0F"/>
    <w:rsid w:val="00727FA3"/>
    <w:rsid w:val="007A6C0C"/>
    <w:rsid w:val="0089672A"/>
    <w:rsid w:val="009931DD"/>
    <w:rsid w:val="009938AB"/>
    <w:rsid w:val="009A3A33"/>
    <w:rsid w:val="00BA40E3"/>
    <w:rsid w:val="00C14418"/>
    <w:rsid w:val="00C726B3"/>
    <w:rsid w:val="00CD3C77"/>
    <w:rsid w:val="00D76A5C"/>
    <w:rsid w:val="00EE5487"/>
    <w:rsid w:val="00F4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040C1-4F02-4CA9-AFFB-0FB7A435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rmix.by/" TargetMode="External"/><Relationship Id="rId5" Type="http://schemas.openxmlformats.org/officeDocument/2006/relationships/hyperlink" Target="mailto:info@varmix.b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Светлана Верниковская</cp:lastModifiedBy>
  <cp:revision>20</cp:revision>
  <dcterms:created xsi:type="dcterms:W3CDTF">2024-01-24T07:19:00Z</dcterms:created>
  <dcterms:modified xsi:type="dcterms:W3CDTF">2025-05-30T11:00:00Z</dcterms:modified>
</cp:coreProperties>
</file>